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A1" w:rsidRPr="0014489A" w:rsidRDefault="0014489A" w:rsidP="0014489A">
      <w:pPr>
        <w:jc w:val="center"/>
        <w:rPr>
          <w:rFonts w:ascii="Chalkboard" w:eastAsiaTheme="majorEastAsia" w:hAnsi="Chalkboard" w:cstheme="majorBidi"/>
          <w:b/>
          <w:color w:val="000000" w:themeColor="text1"/>
          <w:kern w:val="24"/>
          <w:sz w:val="36"/>
          <w:szCs w:val="36"/>
        </w:rPr>
      </w:pPr>
      <w:r w:rsidRPr="0014489A">
        <w:rPr>
          <w:rFonts w:ascii="Chalkboard" w:eastAsiaTheme="majorEastAsia" w:hAnsi="Chalkboard" w:cstheme="majorBidi"/>
          <w:b/>
          <w:color w:val="000000" w:themeColor="text1"/>
          <w:kern w:val="24"/>
          <w:sz w:val="36"/>
          <w:szCs w:val="36"/>
        </w:rPr>
        <w:t xml:space="preserve">DOK </w:t>
      </w:r>
      <w:r w:rsidRPr="0014489A">
        <w:rPr>
          <w:rFonts w:ascii="Chalkboard" w:eastAsiaTheme="majorEastAsia" w:hAnsi="Chalkboard" w:cstheme="majorBidi"/>
          <w:b/>
          <w:color w:val="000000" w:themeColor="text1"/>
          <w:kern w:val="24"/>
          <w:sz w:val="36"/>
          <w:szCs w:val="36"/>
          <w:u w:val="single"/>
        </w:rPr>
        <w:t>is</w:t>
      </w:r>
      <w:r w:rsidRPr="0014489A">
        <w:rPr>
          <w:rFonts w:ascii="Chalkboard" w:eastAsiaTheme="majorEastAsia" w:hAnsi="Chalkboard" w:cstheme="majorBidi"/>
          <w:b/>
          <w:color w:val="000000" w:themeColor="text1"/>
          <w:kern w:val="24"/>
          <w:sz w:val="36"/>
          <w:szCs w:val="36"/>
        </w:rPr>
        <w:t xml:space="preserve"> About What Follows the Verb</w:t>
      </w:r>
    </w:p>
    <w:p w:rsidR="0014489A" w:rsidRPr="0014489A" w:rsidRDefault="0014489A" w:rsidP="0014489A">
      <w:pPr>
        <w:pStyle w:val="NormalWeb"/>
        <w:spacing w:before="0" w:beforeAutospacing="0" w:after="0" w:afterAutospacing="0"/>
        <w:textAlignment w:val="baseline"/>
      </w:pPr>
      <w:r w:rsidRPr="0014489A">
        <w:rPr>
          <w:rFonts w:ascii="Chalkboard" w:eastAsiaTheme="minorEastAsia" w:hAnsi="Chalkboard" w:cstheme="minorBidi"/>
          <w:color w:val="800000"/>
          <w:kern w:val="24"/>
        </w:rPr>
        <w:t>What comes after the verb is more important than the verb itself.</w:t>
      </w:r>
    </w:p>
    <w:p w:rsidR="0014489A" w:rsidRPr="0014489A" w:rsidRDefault="0014489A" w:rsidP="0014489A">
      <w:pPr>
        <w:pStyle w:val="NormalWeb"/>
        <w:spacing w:before="0" w:beforeAutospacing="0" w:after="0" w:afterAutospacing="0"/>
        <w:textAlignment w:val="baseline"/>
      </w:pPr>
      <w:r w:rsidRPr="0014489A">
        <w:rPr>
          <w:rFonts w:ascii="Chalkboard" w:eastAsiaTheme="minorEastAsia" w:hAnsi="Chalkboard" w:cstheme="minorBidi"/>
          <w:color w:val="000000" w:themeColor="text1"/>
          <w:kern w:val="24"/>
        </w:rPr>
        <w:t>“</w:t>
      </w:r>
      <w:r w:rsidRPr="0014489A">
        <w:rPr>
          <w:rFonts w:ascii="Chalkboard" w:eastAsiaTheme="minorEastAsia" w:hAnsi="Chalkboard" w:cstheme="minorBidi"/>
          <w:color w:val="000000" w:themeColor="text1"/>
          <w:kern w:val="24"/>
          <w:u w:val="single"/>
        </w:rPr>
        <w:t>Analyze</w:t>
      </w:r>
      <w:r w:rsidRPr="0014489A">
        <w:rPr>
          <w:rFonts w:ascii="Chalkboard" w:eastAsiaTheme="minorEastAsia" w:hAnsi="Chalkboard" w:cstheme="minorBidi"/>
          <w:color w:val="000000" w:themeColor="text1"/>
          <w:kern w:val="24"/>
        </w:rPr>
        <w:t xml:space="preserve"> this sentence to decide if the commas have been used correctly” does not meet the criteria for high cognitive processing.</w:t>
      </w:r>
    </w:p>
    <w:p w:rsidR="0014489A" w:rsidRPr="0014489A" w:rsidRDefault="0014489A" w:rsidP="0014489A">
      <w:pPr>
        <w:pStyle w:val="NormalWeb"/>
        <w:spacing w:before="0" w:beforeAutospacing="0" w:after="0" w:afterAutospacing="0"/>
        <w:textAlignment w:val="baseline"/>
      </w:pPr>
      <w:r w:rsidRPr="0014489A">
        <w:rPr>
          <w:rFonts w:ascii="Chalkboard" w:eastAsiaTheme="minorEastAsia" w:hAnsi="Chalkboard" w:cstheme="minorBidi"/>
          <w:color w:val="000000" w:themeColor="text1"/>
          <w:kern w:val="24"/>
        </w:rPr>
        <w:t>The student who has been taught the rule for using commas is merely using the rule.</w:t>
      </w:r>
    </w:p>
    <w:p w:rsidR="0014489A" w:rsidRPr="0014489A" w:rsidRDefault="0014489A">
      <w:pPr>
        <w:rPr>
          <w:sz w:val="24"/>
          <w:szCs w:val="24"/>
        </w:rPr>
      </w:pPr>
    </w:p>
    <w:p w:rsidR="0014489A" w:rsidRPr="0014489A" w:rsidRDefault="0014489A" w:rsidP="0014489A">
      <w:pPr>
        <w:jc w:val="center"/>
        <w:rPr>
          <w:rFonts w:ascii="Chalkboard" w:eastAsiaTheme="majorEastAsia" w:hAnsi="Chalkboard" w:cstheme="majorBidi"/>
          <w:b/>
          <w:color w:val="420000"/>
          <w:kern w:val="24"/>
          <w:sz w:val="36"/>
          <w:szCs w:val="36"/>
        </w:rPr>
      </w:pPr>
      <w:r w:rsidRPr="0014489A">
        <w:rPr>
          <w:rFonts w:ascii="Chalkboard" w:eastAsiaTheme="majorEastAsia" w:hAnsi="Chalkboard" w:cstheme="majorBidi"/>
          <w:b/>
          <w:color w:val="420000"/>
          <w:kern w:val="24"/>
          <w:sz w:val="36"/>
          <w:szCs w:val="36"/>
        </w:rPr>
        <w:t xml:space="preserve">Same Verb—Three Different </w:t>
      </w:r>
      <w:r w:rsidRPr="0014489A">
        <w:rPr>
          <w:rFonts w:ascii="Chalkboard" w:eastAsiaTheme="majorEastAsia" w:hAnsi="Chalkboard" w:cstheme="majorBidi"/>
          <w:b/>
          <w:color w:val="420000"/>
          <w:kern w:val="24"/>
          <w:sz w:val="36"/>
          <w:szCs w:val="36"/>
        </w:rPr>
        <w:br/>
        <w:t>DOK Levels</w:t>
      </w:r>
    </w:p>
    <w:p w:rsidR="0014489A" w:rsidRPr="0014489A" w:rsidRDefault="0014489A" w:rsidP="0014489A">
      <w:pPr>
        <w:pStyle w:val="NormalWeb"/>
        <w:spacing w:before="0" w:beforeAutospacing="0" w:after="0" w:afterAutospacing="0"/>
        <w:textAlignment w:val="baseline"/>
      </w:pPr>
      <w:r w:rsidRPr="0014489A">
        <w:rPr>
          <w:rFonts w:ascii="Chalkboard Bold" w:eastAsiaTheme="minorEastAsia" w:hAnsi="Chalkboard Bold" w:cstheme="minorBidi"/>
          <w:color w:val="000000" w:themeColor="text1"/>
          <w:kern w:val="24"/>
        </w:rPr>
        <w:t>DOK 1-</w:t>
      </w:r>
      <w:r w:rsidRPr="0014489A">
        <w:rPr>
          <w:rFonts w:ascii="Chalkboard" w:eastAsiaTheme="minorEastAsia" w:hAnsi="Chalkboard" w:cstheme="minorBidi"/>
          <w:color w:val="000000" w:themeColor="text1"/>
          <w:kern w:val="24"/>
        </w:rPr>
        <w:t xml:space="preserve"> </w:t>
      </w:r>
      <w:r w:rsidRPr="0014489A">
        <w:rPr>
          <w:rFonts w:ascii="Chalkboard Bold" w:eastAsiaTheme="minorEastAsia" w:hAnsi="Chalkboard Bold" w:cstheme="minorBidi"/>
          <w:color w:val="000000" w:themeColor="text1"/>
          <w:kern w:val="24"/>
          <w:u w:val="single"/>
        </w:rPr>
        <w:t>Describe</w:t>
      </w:r>
      <w:r w:rsidRPr="0014489A">
        <w:rPr>
          <w:rFonts w:ascii="Chalkboard" w:eastAsiaTheme="minorEastAsia" w:hAnsi="Chalkboard" w:cstheme="minorBidi"/>
          <w:color w:val="000000" w:themeColor="text1"/>
          <w:kern w:val="24"/>
        </w:rPr>
        <w:t xml:space="preserve"> three characteristics of metamorphic rocks. </w:t>
      </w:r>
      <w:r w:rsidRPr="0014489A">
        <w:rPr>
          <w:rFonts w:ascii="Chalkboard Bold" w:eastAsiaTheme="minorEastAsia" w:hAnsi="Chalkboard Bold" w:cstheme="minorBidi"/>
          <w:color w:val="D90B00"/>
          <w:kern w:val="24"/>
        </w:rPr>
        <w:t xml:space="preserve">(Requires simple recall.) </w:t>
      </w:r>
    </w:p>
    <w:p w:rsidR="0014489A" w:rsidRPr="0014489A" w:rsidRDefault="0014489A" w:rsidP="0014489A">
      <w:pPr>
        <w:pStyle w:val="NormalWeb"/>
        <w:spacing w:before="0" w:beforeAutospacing="0" w:after="0" w:afterAutospacing="0"/>
        <w:textAlignment w:val="baseline"/>
      </w:pPr>
      <w:r w:rsidRPr="0014489A">
        <w:rPr>
          <w:rFonts w:ascii="Chalkboard Bold" w:eastAsiaTheme="minorEastAsia" w:hAnsi="Chalkboard Bold" w:cstheme="minorBidi"/>
          <w:color w:val="000000" w:themeColor="text1"/>
          <w:kern w:val="24"/>
        </w:rPr>
        <w:t>DOK 2-</w:t>
      </w:r>
      <w:r w:rsidRPr="0014489A">
        <w:rPr>
          <w:rFonts w:ascii="Chalkboard" w:eastAsiaTheme="minorEastAsia" w:hAnsi="Chalkboard" w:cstheme="minorBidi"/>
          <w:color w:val="000000" w:themeColor="text1"/>
          <w:kern w:val="24"/>
        </w:rPr>
        <w:t xml:space="preserve"> </w:t>
      </w:r>
      <w:r w:rsidRPr="0014489A">
        <w:rPr>
          <w:rFonts w:ascii="Chalkboard Bold" w:eastAsiaTheme="minorEastAsia" w:hAnsi="Chalkboard Bold" w:cstheme="minorBidi"/>
          <w:color w:val="000000" w:themeColor="text1"/>
          <w:kern w:val="24"/>
          <w:u w:val="single"/>
        </w:rPr>
        <w:t>Describe</w:t>
      </w:r>
      <w:r w:rsidRPr="0014489A">
        <w:rPr>
          <w:rFonts w:ascii="Chalkboard" w:eastAsiaTheme="minorEastAsia" w:hAnsi="Chalkboard" w:cstheme="minorBidi"/>
          <w:color w:val="000000" w:themeColor="text1"/>
          <w:kern w:val="24"/>
        </w:rPr>
        <w:t xml:space="preserve"> the difference between metamorphic and igneous rocks.  </w:t>
      </w:r>
      <w:r w:rsidRPr="0014489A">
        <w:rPr>
          <w:rFonts w:ascii="Chalkboard Bold" w:eastAsiaTheme="minorEastAsia" w:hAnsi="Chalkboard Bold" w:cstheme="minorBidi"/>
          <w:color w:val="D90B00"/>
          <w:kern w:val="24"/>
        </w:rPr>
        <w:t>(Requires cognitive processing to determine the differences in the two rock types.)</w:t>
      </w:r>
    </w:p>
    <w:p w:rsidR="0014489A" w:rsidRDefault="0014489A" w:rsidP="0014489A">
      <w:pPr>
        <w:pStyle w:val="NormalWeb"/>
        <w:spacing w:before="0" w:beforeAutospacing="0" w:after="0" w:afterAutospacing="0"/>
        <w:textAlignment w:val="baseline"/>
      </w:pPr>
      <w:r w:rsidRPr="0014489A">
        <w:rPr>
          <w:rFonts w:ascii="Chalkboard Bold" w:eastAsiaTheme="minorEastAsia" w:hAnsi="Chalkboard Bold" w:cstheme="minorBidi"/>
          <w:color w:val="000000" w:themeColor="text1"/>
          <w:kern w:val="24"/>
        </w:rPr>
        <w:t>DOK 3-</w:t>
      </w:r>
      <w:r w:rsidRPr="0014489A">
        <w:rPr>
          <w:rFonts w:ascii="Chalkboard" w:eastAsiaTheme="minorEastAsia" w:hAnsi="Chalkboard" w:cstheme="minorBidi"/>
          <w:color w:val="000000" w:themeColor="text1"/>
          <w:kern w:val="24"/>
        </w:rPr>
        <w:t xml:space="preserve"> </w:t>
      </w:r>
      <w:r w:rsidRPr="0014489A">
        <w:rPr>
          <w:rFonts w:ascii="Chalkboard Bold" w:eastAsiaTheme="minorEastAsia" w:hAnsi="Chalkboard Bold" w:cstheme="minorBidi"/>
          <w:color w:val="000000" w:themeColor="text1"/>
          <w:kern w:val="24"/>
          <w:u w:val="single"/>
        </w:rPr>
        <w:t>Describe</w:t>
      </w:r>
      <w:r w:rsidRPr="0014489A">
        <w:rPr>
          <w:rFonts w:ascii="Chalkboard" w:eastAsiaTheme="minorEastAsia" w:hAnsi="Chalkboard" w:cstheme="minorBidi"/>
          <w:color w:val="000000" w:themeColor="text1"/>
          <w:kern w:val="24"/>
        </w:rPr>
        <w:t xml:space="preserve"> a model that you might use to represent the relationships that exist within the rock cycle.  </w:t>
      </w:r>
      <w:r w:rsidRPr="0014489A">
        <w:rPr>
          <w:rFonts w:ascii="Chalkboard Bold" w:eastAsiaTheme="minorEastAsia" w:hAnsi="Chalkboard Bold" w:cstheme="minorBidi"/>
          <w:color w:val="D90B00"/>
          <w:kern w:val="24"/>
        </w:rPr>
        <w:t>(Requires deep understanding of rock cycle and a determination of how best to represent it.)</w:t>
      </w:r>
    </w:p>
    <w:p w:rsidR="0095065F" w:rsidRDefault="0095065F" w:rsidP="0014489A">
      <w:pPr>
        <w:jc w:val="center"/>
        <w:rPr>
          <w:rFonts w:ascii="Chalkboard" w:eastAsiaTheme="majorEastAsia" w:hAnsi="Chalkboard" w:cstheme="majorBidi"/>
          <w:b/>
          <w:color w:val="420000"/>
          <w:kern w:val="24"/>
          <w:sz w:val="36"/>
          <w:szCs w:val="36"/>
        </w:rPr>
      </w:pPr>
    </w:p>
    <w:p w:rsidR="0014489A" w:rsidRPr="0014489A" w:rsidRDefault="0014489A" w:rsidP="0014489A">
      <w:pPr>
        <w:jc w:val="center"/>
        <w:rPr>
          <w:rFonts w:ascii="Chalkboard" w:eastAsiaTheme="majorEastAsia" w:hAnsi="Chalkboard" w:cstheme="majorBidi"/>
          <w:b/>
          <w:color w:val="420000"/>
          <w:kern w:val="24"/>
          <w:sz w:val="36"/>
          <w:szCs w:val="36"/>
        </w:rPr>
      </w:pPr>
      <w:r w:rsidRPr="0014489A">
        <w:rPr>
          <w:rFonts w:ascii="Chalkboard" w:eastAsiaTheme="majorEastAsia" w:hAnsi="Chalkboard" w:cstheme="majorBidi"/>
          <w:b/>
          <w:color w:val="420000"/>
          <w:kern w:val="24"/>
          <w:sz w:val="36"/>
          <w:szCs w:val="36"/>
        </w:rPr>
        <w:t xml:space="preserve">DOK </w:t>
      </w:r>
      <w:r w:rsidRPr="0014489A">
        <w:rPr>
          <w:rFonts w:ascii="Chalkboard" w:eastAsiaTheme="majorEastAsia" w:hAnsi="Chalkboard" w:cstheme="majorBidi"/>
          <w:b/>
          <w:color w:val="420000"/>
          <w:kern w:val="24"/>
          <w:sz w:val="36"/>
          <w:szCs w:val="36"/>
          <w:u w:val="single"/>
        </w:rPr>
        <w:t>is</w:t>
      </w:r>
      <w:r w:rsidRPr="0014489A">
        <w:rPr>
          <w:rFonts w:ascii="Chalkboard" w:eastAsiaTheme="majorEastAsia" w:hAnsi="Chalkboard" w:cstheme="majorBidi"/>
          <w:b/>
          <w:color w:val="420000"/>
          <w:kern w:val="24"/>
          <w:sz w:val="36"/>
          <w:szCs w:val="36"/>
        </w:rPr>
        <w:t xml:space="preserve"> About Intended Outcome, </w:t>
      </w:r>
      <w:r w:rsidRPr="0014489A">
        <w:rPr>
          <w:rFonts w:ascii="Chalkboard" w:eastAsia="ヒラギノ角ゴ ProN W6" w:hAnsi="Chalkboard" w:cstheme="majorBidi"/>
          <w:b/>
          <w:color w:val="420000"/>
          <w:kern w:val="24"/>
          <w:sz w:val="36"/>
          <w:szCs w:val="36"/>
        </w:rPr>
        <w:br/>
      </w:r>
      <w:r w:rsidRPr="0014489A">
        <w:rPr>
          <w:rFonts w:ascii="Chalkboard" w:eastAsiaTheme="majorEastAsia" w:hAnsi="Chalkboard" w:cstheme="majorBidi"/>
          <w:b/>
          <w:color w:val="420000"/>
          <w:kern w:val="24"/>
          <w:sz w:val="36"/>
          <w:szCs w:val="36"/>
          <w:u w:val="single"/>
        </w:rPr>
        <w:t>Not</w:t>
      </w:r>
      <w:r w:rsidRPr="0014489A">
        <w:rPr>
          <w:rFonts w:ascii="Chalkboard" w:eastAsiaTheme="majorEastAsia" w:hAnsi="Chalkboard" w:cstheme="majorBidi"/>
          <w:b/>
          <w:color w:val="420000"/>
          <w:kern w:val="24"/>
          <w:sz w:val="36"/>
          <w:szCs w:val="36"/>
        </w:rPr>
        <w:t xml:space="preserve"> Difficulty</w:t>
      </w:r>
    </w:p>
    <w:p w:rsidR="0014489A" w:rsidRPr="0014489A" w:rsidRDefault="0014489A" w:rsidP="001448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489A">
        <w:rPr>
          <w:rFonts w:ascii="Chalkboard" w:eastAsiaTheme="minorEastAsia" w:hAnsi="Chalkboard"/>
          <w:color w:val="000000" w:themeColor="text1"/>
          <w:kern w:val="24"/>
          <w:sz w:val="24"/>
          <w:szCs w:val="24"/>
        </w:rPr>
        <w:t>DOK is a reference to the complexity of mental processing that must occur to answer a question, perform a task, or generate a product.</w:t>
      </w:r>
    </w:p>
    <w:p w:rsidR="0014489A" w:rsidRPr="0014489A" w:rsidRDefault="0014489A" w:rsidP="0014489A">
      <w:pPr>
        <w:numPr>
          <w:ilvl w:val="1"/>
          <w:numId w:val="1"/>
        </w:numPr>
        <w:spacing w:after="0" w:line="240" w:lineRule="auto"/>
        <w:ind w:left="207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489A">
        <w:rPr>
          <w:rFonts w:ascii="Chalkboard" w:eastAsiaTheme="minorEastAsia" w:hAnsi="Chalkboard"/>
          <w:color w:val="000000" w:themeColor="text1"/>
          <w:kern w:val="24"/>
          <w:sz w:val="24"/>
          <w:szCs w:val="24"/>
        </w:rPr>
        <w:t>Adding is a mental process.</w:t>
      </w:r>
    </w:p>
    <w:p w:rsidR="0014489A" w:rsidRPr="0014489A" w:rsidRDefault="0014489A" w:rsidP="0014489A">
      <w:pPr>
        <w:numPr>
          <w:ilvl w:val="1"/>
          <w:numId w:val="1"/>
        </w:numPr>
        <w:spacing w:after="0" w:line="240" w:lineRule="auto"/>
        <w:ind w:left="207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489A">
        <w:rPr>
          <w:rFonts w:ascii="Chalkboard" w:eastAsiaTheme="minorEastAsia" w:hAnsi="Chalkboard"/>
          <w:color w:val="000000" w:themeColor="text1"/>
          <w:kern w:val="24"/>
          <w:sz w:val="24"/>
          <w:szCs w:val="24"/>
        </w:rPr>
        <w:t>Knowing the rule for adding is the intended outcome that influences the DOK.</w:t>
      </w:r>
    </w:p>
    <w:p w:rsidR="0014489A" w:rsidRPr="0014489A" w:rsidRDefault="0014489A" w:rsidP="0014489A">
      <w:pPr>
        <w:numPr>
          <w:ilvl w:val="1"/>
          <w:numId w:val="1"/>
        </w:numPr>
        <w:spacing w:after="0" w:line="240" w:lineRule="auto"/>
        <w:ind w:left="207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489A">
        <w:rPr>
          <w:rFonts w:ascii="Chalkboard" w:eastAsiaTheme="minorEastAsia" w:hAnsi="Chalkboard"/>
          <w:color w:val="000000" w:themeColor="text1"/>
          <w:kern w:val="24"/>
          <w:sz w:val="24"/>
          <w:szCs w:val="24"/>
        </w:rPr>
        <w:t>Once someone learns the “rule” of how to add, 4 + 4 is DOK 1 and is also easy.</w:t>
      </w:r>
    </w:p>
    <w:p w:rsidR="0014489A" w:rsidRPr="0095065F" w:rsidRDefault="0014489A" w:rsidP="0095065F">
      <w:pPr>
        <w:numPr>
          <w:ilvl w:val="1"/>
          <w:numId w:val="1"/>
        </w:numPr>
        <w:spacing w:after="0" w:line="240" w:lineRule="auto"/>
        <w:ind w:left="207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4489A">
        <w:rPr>
          <w:rFonts w:ascii="Chalkboard" w:eastAsiaTheme="minorEastAsia" w:hAnsi="Chalkboard"/>
          <w:color w:val="000000" w:themeColor="text1"/>
          <w:kern w:val="24"/>
          <w:sz w:val="24"/>
          <w:szCs w:val="24"/>
        </w:rPr>
        <w:t>Adding 4,678,895 + 9,578,885 is still a DOK 1 but may be more “difficult.”</w:t>
      </w:r>
    </w:p>
    <w:p w:rsidR="0014489A" w:rsidRDefault="0014489A" w:rsidP="0014489A">
      <w:pPr>
        <w:spacing w:after="0" w:line="240" w:lineRule="auto"/>
        <w:jc w:val="center"/>
        <w:textAlignment w:val="baseline"/>
        <w:rPr>
          <w:rFonts w:ascii="Chalkboard" w:eastAsiaTheme="minorEastAsia" w:hAnsi="Chalkboard"/>
          <w:color w:val="000000" w:themeColor="text1"/>
          <w:kern w:val="24"/>
          <w:sz w:val="56"/>
          <w:szCs w:val="56"/>
        </w:rPr>
      </w:pPr>
    </w:p>
    <w:p w:rsidR="0025087F" w:rsidRDefault="0025087F" w:rsidP="0095065F">
      <w:pPr>
        <w:spacing w:after="0" w:line="240" w:lineRule="auto"/>
        <w:textAlignment w:val="baseline"/>
        <w:rPr>
          <w:rFonts w:ascii="Chalkboard" w:eastAsiaTheme="minorEastAsia" w:hAnsi="Chalkboard"/>
          <w:color w:val="000000" w:themeColor="text1"/>
          <w:kern w:val="24"/>
          <w:sz w:val="28"/>
          <w:szCs w:val="28"/>
        </w:rPr>
      </w:pPr>
    </w:p>
    <w:p w:rsidR="0025087F" w:rsidRDefault="0025087F" w:rsidP="0095065F">
      <w:pPr>
        <w:spacing w:after="0" w:line="240" w:lineRule="auto"/>
        <w:textAlignment w:val="baseline"/>
        <w:rPr>
          <w:rFonts w:ascii="Chalkboard" w:eastAsiaTheme="minorEastAsia" w:hAnsi="Chalkboard"/>
          <w:b/>
          <w:color w:val="000000" w:themeColor="text1"/>
          <w:kern w:val="24"/>
          <w:sz w:val="28"/>
          <w:szCs w:val="28"/>
        </w:rPr>
      </w:pPr>
    </w:p>
    <w:p w:rsidR="0025087F" w:rsidRDefault="0014489A" w:rsidP="0025087F">
      <w:pPr>
        <w:spacing w:after="0" w:line="240" w:lineRule="auto"/>
        <w:jc w:val="center"/>
        <w:textAlignment w:val="baseline"/>
        <w:rPr>
          <w:rFonts w:ascii="Chalkboard" w:eastAsiaTheme="minorEastAsia" w:hAnsi="Chalkboard"/>
          <w:b/>
          <w:color w:val="000000" w:themeColor="text1"/>
          <w:kern w:val="24"/>
          <w:sz w:val="28"/>
          <w:szCs w:val="28"/>
        </w:rPr>
      </w:pPr>
      <w:r w:rsidRPr="0014489A">
        <w:rPr>
          <w:rFonts w:ascii="Chalkboard" w:eastAsiaTheme="minorEastAsia" w:hAnsi="Chalkboard"/>
          <w:b/>
          <w:color w:val="000000" w:themeColor="text1"/>
          <w:kern w:val="24"/>
          <w:sz w:val="28"/>
          <w:szCs w:val="28"/>
        </w:rPr>
        <w:lastRenderedPageBreak/>
        <w:t xml:space="preserve">Content Standards </w:t>
      </w:r>
    </w:p>
    <w:p w:rsidR="0025087F" w:rsidRDefault="0014489A" w:rsidP="0025087F">
      <w:pPr>
        <w:spacing w:after="0" w:line="240" w:lineRule="auto"/>
        <w:jc w:val="center"/>
        <w:textAlignment w:val="baseline"/>
        <w:rPr>
          <w:rFonts w:ascii="Chalkboard Bold" w:eastAsia="Times New Roman" w:hAnsi="Chalkboard Bold" w:cs="Times New Roman"/>
          <w:b/>
          <w:bCs/>
          <w:color w:val="000000" w:themeColor="text1"/>
          <w:kern w:val="24"/>
          <w:sz w:val="28"/>
          <w:szCs w:val="28"/>
        </w:rPr>
      </w:pPr>
      <w:r w:rsidRPr="0014489A">
        <w:rPr>
          <w:rFonts w:ascii="Chalkboard" w:eastAsiaTheme="minorEastAsia" w:hAnsi="Chalkboard"/>
          <w:b/>
          <w:color w:val="000000" w:themeColor="text1"/>
          <w:kern w:val="24"/>
          <w:sz w:val="28"/>
          <w:szCs w:val="28"/>
        </w:rPr>
        <w:t>Across 4 Levels</w:t>
      </w:r>
      <w:r w:rsidRPr="0014489A">
        <w:rPr>
          <w:rFonts w:ascii="Chalkboard" w:eastAsiaTheme="minorEastAsia" w:hAnsi="Chalkboard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14489A">
        <w:rPr>
          <w:rFonts w:ascii="Chalkboard" w:eastAsiaTheme="minorEastAsia" w:hAnsi="Chalkboard"/>
          <w:b/>
          <w:bCs/>
          <w:color w:val="000000" w:themeColor="text1"/>
          <w:kern w:val="24"/>
          <w:sz w:val="28"/>
          <w:szCs w:val="28"/>
        </w:rPr>
        <w:br/>
      </w:r>
      <w:r w:rsidRPr="0014489A">
        <w:rPr>
          <w:rFonts w:ascii="Chalkboard" w:eastAsiaTheme="minorEastAsia" w:hAnsi="Chalkboard"/>
          <w:b/>
          <w:bCs/>
          <w:color w:val="000000" w:themeColor="text1"/>
          <w:kern w:val="24"/>
          <w:sz w:val="28"/>
          <w:szCs w:val="28"/>
        </w:rPr>
        <w:t>It shows four core content statements around th</w:t>
      </w:r>
      <w:r w:rsidR="0025087F">
        <w:rPr>
          <w:rFonts w:ascii="Chalkboard" w:eastAsiaTheme="minorEastAsia" w:hAnsi="Chalkboard"/>
          <w:b/>
          <w:bCs/>
          <w:color w:val="000000" w:themeColor="text1"/>
          <w:kern w:val="24"/>
          <w:sz w:val="28"/>
          <w:szCs w:val="28"/>
        </w:rPr>
        <w:t>e same idea</w:t>
      </w:r>
      <w:r w:rsidR="0025087F">
        <w:rPr>
          <w:rFonts w:ascii="Chalkboard" w:eastAsiaTheme="minorEastAsia" w:hAnsi="Chalkboard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25087F" w:rsidRPr="0014489A">
        <w:rPr>
          <w:rFonts w:ascii="Chalkboard" w:eastAsiaTheme="minorEastAsia" w:hAnsi="Chalkboard"/>
          <w:b/>
          <w:bCs/>
          <w:color w:val="000000" w:themeColor="text1"/>
          <w:kern w:val="24"/>
          <w:sz w:val="28"/>
          <w:szCs w:val="28"/>
        </w:rPr>
        <w:t>using information</w:t>
      </w:r>
      <w:r w:rsidR="0025087F" w:rsidRPr="0014489A">
        <w:rPr>
          <w:rFonts w:ascii="Chalkboard" w:eastAsiaTheme="minorEastAsia" w:hAnsi="Chalkboard"/>
          <w:color w:val="000000" w:themeColor="text1"/>
          <w:kern w:val="24"/>
          <w:sz w:val="28"/>
          <w:szCs w:val="28"/>
        </w:rPr>
        <w:t>.</w:t>
      </w:r>
      <w:r w:rsidR="0025087F" w:rsidRPr="0025087F">
        <w:rPr>
          <w:rFonts w:ascii="Chalkboard Bold" w:eastAsia="Times New Roman" w:hAnsi="Chalkboard Bold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25087F" w:rsidRDefault="0025087F" w:rsidP="0025087F">
      <w:pPr>
        <w:spacing w:after="0" w:line="240" w:lineRule="auto"/>
        <w:jc w:val="center"/>
        <w:textAlignment w:val="baseline"/>
        <w:rPr>
          <w:rFonts w:ascii="Chalkboard Bold" w:eastAsia="Times New Roman" w:hAnsi="Chalkboard Bold" w:cs="Times New Roman"/>
          <w:b/>
          <w:bCs/>
          <w:color w:val="000000" w:themeColor="text1"/>
          <w:kern w:val="24"/>
          <w:sz w:val="28"/>
          <w:szCs w:val="28"/>
        </w:rPr>
      </w:pPr>
    </w:p>
    <w:p w:rsidR="0025087F" w:rsidRPr="0014489A" w:rsidRDefault="0025087F" w:rsidP="0025087F">
      <w:pPr>
        <w:spacing w:after="0" w:line="240" w:lineRule="auto"/>
        <w:textAlignment w:val="baseline"/>
        <w:rPr>
          <w:rFonts w:ascii="Chalkboard Bold" w:eastAsia="Times New Roman" w:hAnsi="Chalkboard Bold" w:cs="Times New Roman"/>
          <w:b/>
          <w:bCs/>
          <w:color w:val="000000" w:themeColor="text1"/>
          <w:kern w:val="24"/>
          <w:sz w:val="28"/>
          <w:szCs w:val="28"/>
        </w:rPr>
      </w:pPr>
      <w:r w:rsidRPr="0014489A">
        <w:rPr>
          <w:rFonts w:ascii="Chalkboard Bold" w:eastAsia="Times New Roman" w:hAnsi="Chalkboard Bold" w:cs="Times New Roman"/>
          <w:b/>
          <w:bCs/>
          <w:color w:val="000000" w:themeColor="text1"/>
          <w:kern w:val="24"/>
          <w:sz w:val="28"/>
          <w:szCs w:val="28"/>
        </w:rPr>
        <w:t xml:space="preserve">Recall and Reproduction </w:t>
      </w:r>
    </w:p>
    <w:p w:rsidR="0025087F" w:rsidRDefault="0025087F" w:rsidP="0025087F">
      <w:pPr>
        <w:spacing w:after="0" w:line="240" w:lineRule="auto"/>
        <w:textAlignment w:val="baseline"/>
        <w:rPr>
          <w:rFonts w:ascii="Chalkboard" w:eastAsia="Times New Roman" w:hAnsi="Chalkboard" w:cs="Times New Roman"/>
          <w:color w:val="000000" w:themeColor="text1"/>
          <w:kern w:val="24"/>
          <w:sz w:val="28"/>
          <w:szCs w:val="28"/>
        </w:rPr>
      </w:pPr>
      <w:r w:rsidRPr="0014489A">
        <w:rPr>
          <w:rFonts w:ascii="Chalkboard Bold" w:eastAsia="Times New Roman" w:hAnsi="Chalkboard Bold" w:cs="Times New Roman"/>
          <w:b/>
          <w:bCs/>
          <w:color w:val="000000" w:themeColor="text1"/>
          <w:kern w:val="24"/>
          <w:sz w:val="28"/>
          <w:szCs w:val="28"/>
        </w:rPr>
        <w:t>DOK 1</w:t>
      </w:r>
      <w:r w:rsidRPr="0014489A">
        <w:rPr>
          <w:rFonts w:ascii="Chalkboard" w:eastAsia="Times New Roman" w:hAnsi="Chalkboard" w:cs="Times New Roman"/>
          <w:color w:val="000000" w:themeColor="text1"/>
          <w:kern w:val="24"/>
          <w:sz w:val="28"/>
          <w:szCs w:val="28"/>
        </w:rPr>
        <w:t xml:space="preserve"> </w:t>
      </w:r>
    </w:p>
    <w:p w:rsidR="0025087F" w:rsidRDefault="0025087F" w:rsidP="0025087F">
      <w:pPr>
        <w:spacing w:after="0" w:line="240" w:lineRule="auto"/>
        <w:textAlignment w:val="baseline"/>
        <w:rPr>
          <w:rFonts w:ascii="Chalkboard" w:eastAsia="Times New Roman" w:hAnsi="Chalkboard" w:cs="Times New Roman"/>
          <w:color w:val="000000" w:themeColor="text1"/>
          <w:kern w:val="24"/>
          <w:sz w:val="28"/>
          <w:szCs w:val="28"/>
        </w:rPr>
      </w:pPr>
      <w:r w:rsidRPr="0014489A">
        <w:rPr>
          <w:rFonts w:ascii="Chalkboard" w:eastAsia="Times New Roman" w:hAnsi="Chalkboard" w:cs="Times New Roman"/>
          <w:color w:val="000000" w:themeColor="text1"/>
          <w:kern w:val="24"/>
          <w:sz w:val="28"/>
          <w:szCs w:val="28"/>
        </w:rPr>
        <w:t>Students will locate key ideas or information in a passage</w:t>
      </w:r>
    </w:p>
    <w:p w:rsidR="0025087F" w:rsidRDefault="0025087F" w:rsidP="0025087F">
      <w:pPr>
        <w:pStyle w:val="NormalWeb"/>
        <w:spacing w:before="0" w:beforeAutospacing="0" w:after="0" w:afterAutospacing="0"/>
        <w:textAlignment w:val="baseline"/>
        <w:rPr>
          <w:rFonts w:ascii="Chalkboard Bold" w:hAnsi="Chalkboard Bold"/>
          <w:b/>
          <w:bCs/>
          <w:color w:val="000000" w:themeColor="text1"/>
          <w:kern w:val="24"/>
          <w:sz w:val="28"/>
          <w:szCs w:val="28"/>
        </w:rPr>
      </w:pPr>
    </w:p>
    <w:p w:rsidR="0025087F" w:rsidRPr="0014489A" w:rsidRDefault="0025087F" w:rsidP="0025087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14489A">
        <w:rPr>
          <w:rFonts w:ascii="Chalkboard Bold" w:hAnsi="Chalkboard Bold"/>
          <w:b/>
          <w:bCs/>
          <w:color w:val="000000" w:themeColor="text1"/>
          <w:kern w:val="24"/>
          <w:sz w:val="28"/>
          <w:szCs w:val="28"/>
        </w:rPr>
        <w:t>Skills and Concepts</w:t>
      </w:r>
      <w:r w:rsidRPr="0014489A">
        <w:rPr>
          <w:rFonts w:ascii="Chalkboard Bold" w:hAnsi="Chalkboard Bold"/>
          <w:color w:val="000000" w:themeColor="text1"/>
          <w:kern w:val="24"/>
          <w:sz w:val="28"/>
          <w:szCs w:val="28"/>
        </w:rPr>
        <w:t>/</w:t>
      </w:r>
      <w:r w:rsidRPr="0014489A">
        <w:rPr>
          <w:rFonts w:ascii="Chalkboard Bold" w:hAnsi="Chalkboard Bold"/>
          <w:b/>
          <w:bCs/>
          <w:color w:val="000000" w:themeColor="text1"/>
          <w:kern w:val="24"/>
          <w:sz w:val="28"/>
          <w:szCs w:val="28"/>
        </w:rPr>
        <w:t>Basic Reasoning</w:t>
      </w:r>
    </w:p>
    <w:p w:rsidR="0025087F" w:rsidRDefault="0025087F" w:rsidP="0025087F">
      <w:pPr>
        <w:spacing w:after="0" w:line="240" w:lineRule="auto"/>
        <w:textAlignment w:val="baseline"/>
        <w:rPr>
          <w:rFonts w:ascii="Chalkboard" w:eastAsia="Times New Roman" w:hAnsi="Chalkboard" w:cs="Times New Roman"/>
          <w:color w:val="000000" w:themeColor="text1"/>
          <w:kern w:val="24"/>
          <w:sz w:val="28"/>
          <w:szCs w:val="28"/>
        </w:rPr>
      </w:pPr>
      <w:r w:rsidRPr="0014489A">
        <w:rPr>
          <w:rFonts w:ascii="Chalkboard Bold" w:hAnsi="Chalkboard Bold"/>
          <w:b/>
          <w:bCs/>
          <w:color w:val="000000" w:themeColor="text1"/>
          <w:kern w:val="24"/>
          <w:sz w:val="28"/>
          <w:szCs w:val="28"/>
        </w:rPr>
        <w:t>DOK 2</w:t>
      </w:r>
    </w:p>
    <w:p w:rsidR="0025087F" w:rsidRDefault="0025087F" w:rsidP="0025087F">
      <w:pPr>
        <w:spacing w:after="0" w:line="240" w:lineRule="auto"/>
        <w:textAlignment w:val="baseline"/>
        <w:rPr>
          <w:rFonts w:ascii="Chalkboard" w:hAnsi="Chalkboard"/>
          <w:color w:val="000000" w:themeColor="text1"/>
          <w:kern w:val="24"/>
          <w:sz w:val="28"/>
          <w:szCs w:val="28"/>
        </w:rPr>
      </w:pPr>
      <w:r w:rsidRPr="0014489A">
        <w:rPr>
          <w:rFonts w:ascii="Chalkboard" w:hAnsi="Chalkboard"/>
          <w:color w:val="000000" w:themeColor="text1"/>
          <w:kern w:val="24"/>
          <w:sz w:val="28"/>
          <w:szCs w:val="28"/>
        </w:rPr>
        <w:t>Students will identify information in a passage that is supported by fact.</w:t>
      </w:r>
    </w:p>
    <w:p w:rsidR="0025087F" w:rsidRDefault="0025087F" w:rsidP="0025087F">
      <w:pPr>
        <w:spacing w:after="0" w:line="240" w:lineRule="auto"/>
        <w:textAlignment w:val="baseline"/>
        <w:rPr>
          <w:rFonts w:ascii="Chalkboard" w:hAnsi="Chalkboard"/>
          <w:color w:val="000000" w:themeColor="text1"/>
          <w:kern w:val="24"/>
          <w:sz w:val="28"/>
          <w:szCs w:val="28"/>
        </w:rPr>
      </w:pPr>
    </w:p>
    <w:p w:rsidR="0025087F" w:rsidRDefault="0025087F" w:rsidP="0025087F">
      <w:pPr>
        <w:spacing w:after="0" w:line="240" w:lineRule="auto"/>
        <w:textAlignment w:val="baseline"/>
        <w:rPr>
          <w:rFonts w:ascii="Chalkboard" w:hAnsi="Chalkboard"/>
          <w:color w:val="000000" w:themeColor="text1"/>
          <w:kern w:val="24"/>
          <w:sz w:val="28"/>
          <w:szCs w:val="28"/>
        </w:rPr>
      </w:pPr>
    </w:p>
    <w:p w:rsidR="0025087F" w:rsidRPr="0025087F" w:rsidRDefault="0025087F" w:rsidP="002508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087F">
        <w:rPr>
          <w:rFonts w:ascii="Chalkboard Bold" w:eastAsiaTheme="minorEastAsia" w:hAnsi="Chalkboard Bold" w:cs="Times New Roman"/>
          <w:b/>
          <w:bCs/>
          <w:color w:val="000000" w:themeColor="text1"/>
          <w:kern w:val="24"/>
          <w:sz w:val="28"/>
          <w:szCs w:val="28"/>
        </w:rPr>
        <w:t>Strategic Thinking</w:t>
      </w:r>
      <w:r w:rsidRPr="0025087F">
        <w:rPr>
          <w:rFonts w:ascii="Chalkboard Bold" w:eastAsiaTheme="minorEastAsia" w:hAnsi="Chalkboard Bold" w:cs="Times New Roman"/>
          <w:color w:val="000000" w:themeColor="text1"/>
          <w:kern w:val="24"/>
          <w:sz w:val="28"/>
          <w:szCs w:val="28"/>
        </w:rPr>
        <w:t>/</w:t>
      </w:r>
      <w:r w:rsidRPr="0025087F">
        <w:rPr>
          <w:rFonts w:ascii="Chalkboard Bold" w:eastAsiaTheme="minorEastAsia" w:hAnsi="Chalkboard Bold" w:cs="Times New Roman"/>
          <w:b/>
          <w:bCs/>
          <w:color w:val="000000" w:themeColor="text1"/>
          <w:kern w:val="24"/>
          <w:sz w:val="28"/>
          <w:szCs w:val="28"/>
        </w:rPr>
        <w:t xml:space="preserve"> Complex Reasoning </w:t>
      </w:r>
    </w:p>
    <w:p w:rsidR="0025087F" w:rsidRPr="0025087F" w:rsidRDefault="0025087F" w:rsidP="002508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087F">
        <w:rPr>
          <w:rFonts w:ascii="Chalkboard Bold" w:eastAsiaTheme="minorEastAsia" w:hAnsi="Chalkboard Bold" w:cs="Times New Roman"/>
          <w:b/>
          <w:bCs/>
          <w:color w:val="000000" w:themeColor="text1"/>
          <w:kern w:val="24"/>
          <w:sz w:val="28"/>
          <w:szCs w:val="28"/>
        </w:rPr>
        <w:t>DOK 3</w:t>
      </w:r>
    </w:p>
    <w:p w:rsidR="0025087F" w:rsidRPr="0025087F" w:rsidRDefault="0025087F" w:rsidP="0025087F">
      <w:pPr>
        <w:spacing w:after="0" w:line="240" w:lineRule="auto"/>
        <w:textAlignment w:val="baseline"/>
        <w:rPr>
          <w:rFonts w:ascii="Chalkboard" w:eastAsiaTheme="minorEastAsia" w:hAnsi="Chalkboard"/>
          <w:color w:val="000000" w:themeColor="text1"/>
          <w:kern w:val="24"/>
          <w:sz w:val="28"/>
          <w:szCs w:val="28"/>
        </w:rPr>
      </w:pPr>
      <w:r w:rsidRPr="0025087F">
        <w:rPr>
          <w:rFonts w:ascii="Chalkboard" w:eastAsiaTheme="minorEastAsia" w:hAnsi="Chalkboard"/>
          <w:color w:val="000000" w:themeColor="text1"/>
          <w:kern w:val="24"/>
          <w:sz w:val="28"/>
          <w:szCs w:val="28"/>
        </w:rPr>
        <w:t>Students will use evidence from a passage to formulate opinions in response to a reading passage</w:t>
      </w:r>
    </w:p>
    <w:p w:rsidR="0025087F" w:rsidRPr="0025087F" w:rsidRDefault="0025087F" w:rsidP="0025087F">
      <w:pPr>
        <w:spacing w:after="0" w:line="240" w:lineRule="auto"/>
        <w:textAlignment w:val="baseline"/>
        <w:rPr>
          <w:rFonts w:ascii="Chalkboard" w:hAnsi="Chalkboard"/>
          <w:color w:val="000000" w:themeColor="text1"/>
          <w:kern w:val="24"/>
          <w:sz w:val="28"/>
          <w:szCs w:val="28"/>
        </w:rPr>
      </w:pPr>
    </w:p>
    <w:p w:rsidR="0025087F" w:rsidRPr="0025087F" w:rsidRDefault="0025087F" w:rsidP="0025087F">
      <w:pPr>
        <w:spacing w:after="0" w:line="240" w:lineRule="auto"/>
        <w:textAlignment w:val="baseline"/>
        <w:rPr>
          <w:rFonts w:ascii="Chalkboard" w:eastAsia="Times New Roman" w:hAnsi="Chalkboard" w:cs="Times New Roman"/>
          <w:color w:val="000000" w:themeColor="text1"/>
          <w:kern w:val="24"/>
          <w:sz w:val="28"/>
          <w:szCs w:val="28"/>
        </w:rPr>
      </w:pPr>
    </w:p>
    <w:p w:rsidR="0025087F" w:rsidRPr="0025087F" w:rsidRDefault="0025087F" w:rsidP="002508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087F">
        <w:rPr>
          <w:rFonts w:ascii="Chalkboard Bold" w:eastAsiaTheme="minorEastAsia" w:hAnsi="Chalkboard Bold" w:cs="Times New Roman"/>
          <w:b/>
          <w:bCs/>
          <w:color w:val="000000" w:themeColor="text1"/>
          <w:kern w:val="24"/>
          <w:sz w:val="28"/>
          <w:szCs w:val="28"/>
        </w:rPr>
        <w:t>Extended Thinking</w:t>
      </w:r>
      <w:r w:rsidRPr="0025087F">
        <w:rPr>
          <w:rFonts w:ascii="Chalkboard Bold" w:eastAsiaTheme="minorEastAsia" w:hAnsi="Chalkboard Bold" w:cs="Times New Roman"/>
          <w:color w:val="000000" w:themeColor="text1"/>
          <w:kern w:val="24"/>
          <w:sz w:val="28"/>
          <w:szCs w:val="28"/>
        </w:rPr>
        <w:t>/</w:t>
      </w:r>
      <w:r w:rsidRPr="0025087F">
        <w:rPr>
          <w:rFonts w:ascii="Chalkboard Bold" w:eastAsiaTheme="minorEastAsia" w:hAnsi="Chalkboard Bold" w:cs="Times New Roman"/>
          <w:b/>
          <w:bCs/>
          <w:color w:val="000000" w:themeColor="text1"/>
          <w:kern w:val="24"/>
          <w:sz w:val="28"/>
          <w:szCs w:val="28"/>
        </w:rPr>
        <w:t xml:space="preserve">Reasoning </w:t>
      </w:r>
    </w:p>
    <w:p w:rsidR="0025087F" w:rsidRPr="0025087F" w:rsidRDefault="0025087F" w:rsidP="002508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087F">
        <w:rPr>
          <w:rFonts w:ascii="Chalkboard Bold" w:eastAsiaTheme="minorEastAsia" w:hAnsi="Chalkboard Bold" w:cs="Times New Roman"/>
          <w:b/>
          <w:bCs/>
          <w:color w:val="000000" w:themeColor="text1"/>
          <w:kern w:val="24"/>
          <w:sz w:val="28"/>
          <w:szCs w:val="28"/>
        </w:rPr>
        <w:t>DOK 4</w:t>
      </w:r>
    </w:p>
    <w:p w:rsidR="0025087F" w:rsidRPr="0025087F" w:rsidRDefault="0025087F" w:rsidP="0025087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087F">
        <w:rPr>
          <w:rFonts w:ascii="Chalkboard" w:eastAsiaTheme="minorEastAsia" w:hAnsi="Chalkboard" w:cs="Times New Roman"/>
          <w:color w:val="000000" w:themeColor="text1"/>
          <w:kern w:val="24"/>
          <w:sz w:val="28"/>
          <w:szCs w:val="28"/>
        </w:rPr>
        <w:t xml:space="preserve">Students will analyze the ways in which similar themes or ideas are developed in more than one text. </w:t>
      </w:r>
    </w:p>
    <w:p w:rsidR="0014489A" w:rsidRDefault="0014489A" w:rsidP="001448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5087F" w:rsidRDefault="0025087F" w:rsidP="001448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5087F" w:rsidRDefault="0025087F" w:rsidP="001448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5087F" w:rsidRDefault="0025087F" w:rsidP="001448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5087F" w:rsidRDefault="0025087F" w:rsidP="001448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5087F" w:rsidRDefault="0025087F" w:rsidP="009506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5087F" w:rsidRDefault="0025087F" w:rsidP="0014489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4489A" w:rsidRDefault="0014489A"/>
    <w:sectPr w:rsidR="00144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 Bol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ヒラギノ角ゴ ProN W6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8007C"/>
    <w:multiLevelType w:val="hybridMultilevel"/>
    <w:tmpl w:val="9D62495A"/>
    <w:lvl w:ilvl="0" w:tplc="642A0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halkboard" w:hAnsi="Chalkboard" w:hint="default"/>
      </w:rPr>
    </w:lvl>
    <w:lvl w:ilvl="1" w:tplc="4CB2CA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halkboard" w:hAnsi="Chalkboard" w:hint="default"/>
      </w:rPr>
    </w:lvl>
    <w:lvl w:ilvl="2" w:tplc="69DA7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halkboard" w:hAnsi="Chalkboard" w:hint="default"/>
      </w:rPr>
    </w:lvl>
    <w:lvl w:ilvl="3" w:tplc="C9E83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halkboard" w:hAnsi="Chalkboard" w:hint="default"/>
      </w:rPr>
    </w:lvl>
    <w:lvl w:ilvl="4" w:tplc="1B1A3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halkboard" w:hAnsi="Chalkboard" w:hint="default"/>
      </w:rPr>
    </w:lvl>
    <w:lvl w:ilvl="5" w:tplc="EE4EE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halkboard" w:hAnsi="Chalkboard" w:hint="default"/>
      </w:rPr>
    </w:lvl>
    <w:lvl w:ilvl="6" w:tplc="DE10A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halkboard" w:hAnsi="Chalkboard" w:hint="default"/>
      </w:rPr>
    </w:lvl>
    <w:lvl w:ilvl="7" w:tplc="E2125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halkboard" w:hAnsi="Chalkboard" w:hint="default"/>
      </w:rPr>
    </w:lvl>
    <w:lvl w:ilvl="8" w:tplc="5008A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halkboard" w:hAnsi="Chalkboard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9A"/>
    <w:rsid w:val="0014489A"/>
    <w:rsid w:val="0025087F"/>
    <w:rsid w:val="0095065F"/>
    <w:rsid w:val="00FD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8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8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64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5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5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1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Monnie, Kim (kmonnie@psusd.us)</dc:creator>
  <cp:lastModifiedBy>Gonzales, Amanda (mgonzales@psusd.us)</cp:lastModifiedBy>
  <cp:revision>2</cp:revision>
  <dcterms:created xsi:type="dcterms:W3CDTF">2013-02-01T20:05:00Z</dcterms:created>
  <dcterms:modified xsi:type="dcterms:W3CDTF">2013-02-01T20:05:00Z</dcterms:modified>
</cp:coreProperties>
</file>